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B93885">
      <w:pPr>
        <w:spacing w:before="280" w:after="280" w:line="240" w:lineRule="auto"/>
        <w:rPr>
          <w:u w:val="single"/>
        </w:rPr>
      </w:pPr>
      <w:r>
        <w:rPr>
          <w:b/>
          <w:u w:val="single"/>
        </w:rPr>
        <w:t>Shine Brightly with an Experienced Marketing Pro for Graphic Design Projects</w:t>
      </w:r>
    </w:p>
    <w:p w14:paraId="60BA3908">
      <w:pPr>
        <w:spacing w:before="280" w:after="280" w:line="240" w:lineRule="auto"/>
        <w:rPr>
          <w:i/>
          <w:iCs/>
        </w:rPr>
      </w:pPr>
      <w:r>
        <w:rPr>
          <w:i/>
          <w:iCs/>
        </w:rPr>
        <w:t>As a business owner or manager, you understand the importance of creating a strong and distinct brand identity. A visually appealing logo and branding strategy can help you stand out in your target audience's mind. However, creating an effective, memorable logo is not always an easy task. Working with an experienced marketing pro for graphic design projects can help your business overcome common challenges and elevate your brand's visual identity.</w:t>
      </w:r>
    </w:p>
    <w:p w14:paraId="632AC544">
      <w:pPr>
        <w:spacing w:before="280" w:after="280" w:line="240" w:lineRule="auto"/>
        <w:rPr>
          <w:b/>
          <w:bCs/>
        </w:rPr>
      </w:pPr>
      <w:r>
        <w:rPr>
          <w:b/>
          <w:bCs/>
        </w:rPr>
        <w:t>Here are some of the common problems businesses face when handling graphic design projects in-house:</w:t>
      </w:r>
    </w:p>
    <w:p w14:paraId="4ADF1FB3">
      <w:pPr>
        <w:numPr>
          <w:ilvl w:val="0"/>
          <w:numId w:val="1"/>
        </w:numPr>
        <w:spacing w:before="280" w:after="280" w:line="240" w:lineRule="auto"/>
      </w:pPr>
      <w:r>
        <w:rPr>
          <w:b/>
        </w:rPr>
        <w:t>Inability to Stand Out</w:t>
      </w:r>
      <w:r>
        <w:rPr>
          <w:b/>
        </w:rPr>
        <w:br w:type="textWrapping"/>
      </w:r>
      <w:r>
        <w:t>Businesses must create unique, eye-catching visuals that differentiate them from their competitors. This results in them blending into the crowd and getting lost among their competitors.</w:t>
      </w:r>
    </w:p>
    <w:p w14:paraId="0117DEFA">
      <w:pPr>
        <w:numPr>
          <w:ilvl w:val="0"/>
          <w:numId w:val="2"/>
        </w:numPr>
        <w:spacing w:before="280" w:after="280" w:line="240" w:lineRule="auto"/>
      </w:pPr>
      <w:r>
        <w:rPr>
          <w:b/>
        </w:rPr>
        <w:t>Mismatch with Branding Guidelines</w:t>
      </w:r>
      <w:r>
        <w:rPr>
          <w:b/>
        </w:rPr>
        <w:br w:type="textWrapping"/>
      </w:r>
      <w:r>
        <w:t>Inconsistent branding can compromise the brand's messaging and credibility. It can confuse your customers, lowering trust and reducing their chances of purchasing from your business.</w:t>
      </w:r>
    </w:p>
    <w:p w14:paraId="0D7B2AE7">
      <w:pPr>
        <w:numPr>
          <w:ilvl w:val="0"/>
          <w:numId w:val="3"/>
        </w:numPr>
        <w:spacing w:before="280" w:after="280" w:line="240" w:lineRule="auto"/>
      </w:pPr>
      <w:r>
        <w:rPr>
          <w:b/>
        </w:rPr>
        <w:t>Lack of Design Expertise</w:t>
      </w:r>
      <w:r>
        <w:rPr>
          <w:b/>
        </w:rPr>
        <w:br w:type="textWrapping"/>
      </w:r>
      <w:r>
        <w:t>Developing a visually appealing and effective branding strategy demands expertise in graphic design. Businesses that lack in-house design expertise may struggle to create high-quality brand assets such as logos, social media graphics, or websites.</w:t>
      </w:r>
    </w:p>
    <w:p w14:paraId="4929A1BE">
      <w:pPr>
        <w:spacing w:after="0" w:line="240" w:lineRule="auto"/>
      </w:pPr>
    </w:p>
    <w:p w14:paraId="5D2ED299">
      <w:pPr>
        <w:spacing w:before="280" w:after="280" w:line="240" w:lineRule="auto"/>
        <w:rPr>
          <w:b/>
          <w:bCs/>
        </w:rPr>
      </w:pPr>
      <w:r>
        <w:rPr>
          <w:b/>
          <w:bCs/>
        </w:rPr>
        <w:t>Here are some of the benefits of working with an experienced marketing pro for graphic design projects:</w:t>
      </w:r>
    </w:p>
    <w:p w14:paraId="2EF79378">
      <w:pPr>
        <w:numPr>
          <w:ilvl w:val="0"/>
          <w:numId w:val="4"/>
        </w:numPr>
        <w:spacing w:before="280" w:after="280" w:line="240" w:lineRule="auto"/>
      </w:pPr>
      <w:r>
        <w:rPr>
          <w:b/>
        </w:rPr>
        <w:t>A Strategic Approach</w:t>
      </w:r>
      <w:r>
        <w:rPr>
          <w:b/>
        </w:rPr>
        <w:br w:type="textWrapping"/>
      </w:r>
      <w:r>
        <w:t>Experienced marketing pros use a strategic approach, which includes identifying your target audience, researching competition and creating a comprehensive branding plan that reflects the company's values, mission and vision.</w:t>
      </w:r>
    </w:p>
    <w:p w14:paraId="5B9679FD">
      <w:pPr>
        <w:numPr>
          <w:ilvl w:val="0"/>
          <w:numId w:val="5"/>
        </w:numPr>
        <w:spacing w:before="280" w:after="280" w:line="240" w:lineRule="auto"/>
      </w:pPr>
      <w:r>
        <w:rPr>
          <w:b/>
        </w:rPr>
        <w:t>Expertise in Design</w:t>
      </w:r>
      <w:r>
        <w:rPr>
          <w:b/>
        </w:rPr>
        <w:br w:type="textWrapping"/>
      </w:r>
      <w:r>
        <w:t>Marketing professionals use graphic design expertise and cutting-edge tools to create stunning and unique branding assets. By leveraging the latest trends, frameworks and standards, experienced branding professionals can create high-quality branding that improves brand perception and aids in growth.</w:t>
      </w:r>
    </w:p>
    <w:p w14:paraId="505F08E2">
      <w:pPr>
        <w:numPr>
          <w:ilvl w:val="0"/>
          <w:numId w:val="6"/>
        </w:numPr>
        <w:spacing w:before="280" w:after="280" w:line="240" w:lineRule="auto"/>
        <w:rPr>
          <w:b/>
        </w:rPr>
      </w:pPr>
      <w:r>
        <w:rPr>
          <w:b/>
        </w:rPr>
        <w:t>Better Returns on Investment</w:t>
      </w:r>
      <w:r>
        <w:rPr>
          <w:b/>
        </w:rPr>
        <w:br w:type="textWrapping"/>
      </w:r>
      <w:r>
        <w:t>An effective marketing strategy can create consistent experiences for your customers, improving customer satisfaction and engagement and leading to repeat business over time.</w:t>
      </w:r>
    </w:p>
    <w:p w14:paraId="56B748C2">
      <w:pPr>
        <w:spacing w:after="0" w:line="276" w:lineRule="auto"/>
        <w:rPr>
          <w:b/>
        </w:rPr>
      </w:pPr>
    </w:p>
    <w:p w14:paraId="68E49F0A">
      <w:pPr>
        <w:spacing w:after="0" w:line="276" w:lineRule="auto"/>
        <w:rPr>
          <w:b/>
        </w:rPr>
      </w:pPr>
      <w:r>
        <w:rPr>
          <w:b/>
        </w:rPr>
        <w:t>Did you know…?</w:t>
      </w:r>
    </w:p>
    <w:p w14:paraId="25B633C7">
      <w:pPr>
        <w:numPr>
          <w:ilvl w:val="0"/>
          <w:numId w:val="7"/>
        </w:numPr>
        <w:spacing w:before="240" w:after="0" w:line="276" w:lineRule="auto"/>
        <w:rPr>
          <w:rFonts w:ascii="Arial" w:hAnsi="Arial" w:eastAsia="Arial" w:cs="Arial"/>
        </w:rPr>
      </w:pPr>
      <w:r>
        <w:t xml:space="preserve">Companies using experienced marketers for graphic design projects saw a whopping </w:t>
      </w:r>
      <w:r>
        <w:rPr>
          <w:b/>
          <w:bCs/>
        </w:rPr>
        <w:t>41% rise in brand recognition</w:t>
      </w:r>
      <w:r>
        <w:t>. (Source: BrandingJournal)</w:t>
      </w:r>
    </w:p>
    <w:p w14:paraId="59ED1768">
      <w:pPr>
        <w:numPr>
          <w:ilvl w:val="0"/>
          <w:numId w:val="7"/>
        </w:numPr>
        <w:spacing w:after="0" w:line="276" w:lineRule="auto"/>
        <w:rPr>
          <w:rFonts w:ascii="Arial" w:hAnsi="Arial" w:eastAsia="Arial" w:cs="Arial"/>
        </w:rPr>
      </w:pPr>
      <w:r>
        <w:t xml:space="preserve">Expertly tailored branding strategies led to a </w:t>
      </w:r>
      <w:r>
        <w:rPr>
          <w:b/>
          <w:bCs/>
        </w:rPr>
        <w:t>34% boost in customer engagement</w:t>
      </w:r>
      <w:r>
        <w:t>. (Source: Australian Marketing Institute)</w:t>
      </w:r>
    </w:p>
    <w:p w14:paraId="77A7E0DF">
      <w:pPr>
        <w:numPr>
          <w:ilvl w:val="0"/>
          <w:numId w:val="7"/>
        </w:numPr>
        <w:spacing w:after="0" w:line="276" w:lineRule="auto"/>
        <w:rPr>
          <w:rFonts w:ascii="Arial" w:hAnsi="Arial" w:eastAsia="Arial" w:cs="Arial"/>
        </w:rPr>
      </w:pPr>
      <w:r>
        <w:t xml:space="preserve">Businesses that utilised professionals for logo design experienced a </w:t>
      </w:r>
      <w:r>
        <w:rPr>
          <w:b/>
          <w:bCs/>
        </w:rPr>
        <w:t>36% increase in brand loyalty</w:t>
      </w:r>
      <w:r>
        <w:t>. (Source: Monash University Business Review)</w:t>
      </w:r>
    </w:p>
    <w:p w14:paraId="7E6AC105">
      <w:pPr>
        <w:numPr>
          <w:ilvl w:val="0"/>
          <w:numId w:val="7"/>
        </w:numPr>
        <w:spacing w:after="0" w:line="276" w:lineRule="auto"/>
        <w:rPr>
          <w:rFonts w:ascii="Arial" w:hAnsi="Arial" w:eastAsia="Arial" w:cs="Arial"/>
        </w:rPr>
      </w:pPr>
      <w:r>
        <w:t xml:space="preserve">Implementing professional branding strategies resulted in a </w:t>
      </w:r>
      <w:r>
        <w:rPr>
          <w:b/>
          <w:bCs/>
        </w:rPr>
        <w:t>37% increase in market share</w:t>
      </w:r>
      <w:r>
        <w:t xml:space="preserve"> for businesses. (Source: Australian Bureau of Statistics)</w:t>
      </w:r>
    </w:p>
    <w:p w14:paraId="607BE050">
      <w:pPr>
        <w:numPr>
          <w:ilvl w:val="0"/>
          <w:numId w:val="7"/>
        </w:numPr>
        <w:spacing w:after="240" w:line="276" w:lineRule="auto"/>
        <w:rPr>
          <w:rFonts w:ascii="Arial" w:hAnsi="Arial" w:eastAsia="Arial" w:cs="Arial"/>
        </w:rPr>
      </w:pPr>
      <w:r>
        <w:t xml:space="preserve">Businesses engaging seasoned marketers for branding led to a </w:t>
      </w:r>
      <w:r>
        <w:rPr>
          <w:b/>
          <w:bCs/>
        </w:rPr>
        <w:t>39% increase in customer trust</w:t>
      </w:r>
      <w:r>
        <w:t>. (Source: Sydney Business Insights)</w:t>
      </w:r>
    </w:p>
    <w:p w14:paraId="0B5954E0">
      <w:pPr>
        <w:spacing w:after="0" w:line="276" w:lineRule="auto"/>
        <w:rPr>
          <w:b/>
        </w:rPr>
      </w:pPr>
      <w:r>
        <w:rPr>
          <w:b/>
        </w:rPr>
        <w:br w:type="textWrapping"/>
      </w:r>
      <w:r>
        <w:rPr>
          <w:b/>
        </w:rPr>
        <w:t>FAQS:</w:t>
      </w:r>
    </w:p>
    <w:p w14:paraId="63C7A782">
      <w:pPr>
        <w:numPr>
          <w:ilvl w:val="0"/>
          <w:numId w:val="8"/>
        </w:numPr>
        <w:shd w:val="clear" w:color="auto" w:fill="FFFFFF"/>
        <w:spacing w:before="240" w:after="240" w:line="276" w:lineRule="auto"/>
      </w:pPr>
      <w:r>
        <w:rPr>
          <w:b/>
        </w:rPr>
        <w:t>Why should I consider hiring a professional marketer for my graphic design projects?</w:t>
      </w:r>
      <w:r>
        <w:rPr>
          <w:b/>
        </w:rPr>
        <w:br w:type="textWrapping"/>
      </w:r>
      <w:r>
        <w:t>Employing a professional marketer for your graphic design projects ensures that your brand conveys its unique message effectively. They can uniquely position your business in a crowded market, helping you stand out and attract your target audience.</w:t>
      </w:r>
    </w:p>
    <w:p w14:paraId="1CF475C2">
      <w:pPr>
        <w:numPr>
          <w:ilvl w:val="0"/>
          <w:numId w:val="9"/>
        </w:numPr>
        <w:shd w:val="clear" w:color="auto" w:fill="FFFFFF"/>
        <w:spacing w:before="240" w:after="240" w:line="276" w:lineRule="auto"/>
      </w:pPr>
      <w:r>
        <w:rPr>
          <w:b/>
        </w:rPr>
        <w:t>What kind of impact can a professional marketer have on my small business?</w:t>
      </w:r>
      <w:r>
        <w:rPr>
          <w:b/>
        </w:rPr>
        <w:br w:type="textWrapping"/>
      </w:r>
      <w:r>
        <w:t>A professional marketer can have a significant impact on your small business. They can create impactful and memorable branding, fostering customer loyalty and engagement. This can lead to repeat business and sustainable growth, crucial factors for small businesses.</w:t>
      </w:r>
    </w:p>
    <w:p w14:paraId="31E0A2CA">
      <w:pPr>
        <w:numPr>
          <w:ilvl w:val="0"/>
          <w:numId w:val="10"/>
        </w:numPr>
        <w:shd w:val="clear" w:color="auto" w:fill="FFFFFF"/>
        <w:spacing w:before="240" w:after="240" w:line="276" w:lineRule="auto"/>
      </w:pPr>
      <w:r>
        <w:rPr>
          <w:b/>
        </w:rPr>
        <w:t>How can a professional marketer help me communicate my brand's unique selling proposition?</w:t>
      </w:r>
      <w:r>
        <w:rPr>
          <w:b/>
        </w:rPr>
        <w:br w:type="textWrapping"/>
      </w:r>
      <w:r>
        <w:t>A seasoned marketer understands the art of storytelling and can weave your unique selling proposition (USP) into your brand's identity. They can create a unique and compelling narrative that sets your business apart, ensuring your USP resonates with your target audience.</w:t>
      </w:r>
    </w:p>
    <w:p w14:paraId="405585BD">
      <w:pPr>
        <w:numPr>
          <w:ilvl w:val="0"/>
          <w:numId w:val="11"/>
        </w:numPr>
        <w:shd w:val="clear" w:color="auto" w:fill="FFFFFF"/>
        <w:spacing w:before="240" w:after="240" w:line="276" w:lineRule="auto"/>
      </w:pPr>
      <w:r>
        <w:rPr>
          <w:b/>
        </w:rPr>
        <w:t>Is it worth investing in professional branding despite having a limited budget?</w:t>
      </w:r>
      <w:r>
        <w:rPr>
          <w:b/>
        </w:rPr>
        <w:br w:type="textWrapping"/>
      </w:r>
      <w:r>
        <w:t>Absolutely! Even with a limited budget, professional branding can offer substantial long-term returns. A skilled marketer can work within your budget to create an effective brand identity that attracts and retains customers, making it a worthwhile investment.</w:t>
      </w:r>
    </w:p>
    <w:p w14:paraId="78CAD3F6">
      <w:pPr>
        <w:numPr>
          <w:ilvl w:val="0"/>
          <w:numId w:val="12"/>
        </w:numPr>
        <w:shd w:val="clear" w:color="auto" w:fill="FFFFFF"/>
        <w:spacing w:before="240" w:after="240" w:line="276" w:lineRule="auto"/>
      </w:pPr>
      <w:r>
        <w:rPr>
          <w:b/>
        </w:rPr>
        <w:t>How can professional branding enhance my business's reputation?</w:t>
      </w:r>
      <w:r>
        <w:rPr>
          <w:b/>
        </w:rPr>
        <w:br w:type="textWrapping"/>
      </w:r>
      <w:r>
        <w:t>Your logo and branding are often the first things potential customers notice about your business. A professionally designed logo and consistent branding can convey an image of professionalism and quality, thereby bolstering your business's reputation.</w:t>
      </w:r>
    </w:p>
    <w:p w14:paraId="18326C72">
      <w:pPr>
        <w:spacing w:after="0" w:line="276" w:lineRule="auto"/>
        <w:rPr>
          <w:b/>
          <w:u w:val="single"/>
        </w:rPr>
      </w:pPr>
      <w:r>
        <w:rPr>
          <w:b/>
          <w:u w:val="single"/>
        </w:rPr>
        <w:br w:type="textWrapping"/>
      </w:r>
      <w:r>
        <w:rPr>
          <w:b/>
          <w:u w:val="single"/>
        </w:rPr>
        <w:t>Final Thoughts</w:t>
      </w:r>
    </w:p>
    <w:p w14:paraId="6177106D">
      <w:pPr>
        <w:spacing w:before="280" w:after="280" w:line="240" w:lineRule="auto"/>
        <w:rPr>
          <w:i/>
          <w:iCs/>
        </w:rPr>
      </w:pPr>
      <w:r>
        <w:rPr>
          <w:i/>
          <w:iCs/>
        </w:rPr>
        <w:t>In conclusion, working together with marketing professionals can be a crucial part of creating an effective branding strategy. Their expertise in design, strategy and branding can create a competitive advantage for your business in your market segment.</w:t>
      </w:r>
      <w:bookmarkStart w:id="0" w:name="_GoBack"/>
      <w:bookmarkEnd w:id="0"/>
    </w:p>
    <w:p w14:paraId="07C416C7">
      <w:pPr>
        <w:pStyle w:val="5"/>
        <w:spacing w:before="40" w:after="0"/>
      </w:pPr>
    </w:p>
    <w:p w14:paraId="08AA8891">
      <w:pPr>
        <w:spacing w:before="240" w:after="240" w:line="276" w:lineRule="auto"/>
        <w:rPr>
          <w:b/>
        </w:rPr>
      </w:pPr>
      <w:r>
        <w:rPr>
          <w:b/>
        </w:rPr>
        <w:t>ARTICLE SOURCES</w:t>
      </w:r>
    </w:p>
    <w:p w14:paraId="1145E5F7">
      <w:pPr>
        <w:numPr>
          <w:ilvl w:val="0"/>
          <w:numId w:val="13"/>
        </w:numPr>
        <w:spacing w:before="240" w:after="0" w:line="276" w:lineRule="auto"/>
        <w:rPr>
          <w:rFonts w:ascii="Arial" w:hAnsi="Arial" w:eastAsia="Arial" w:cs="Arial"/>
        </w:rPr>
      </w:pPr>
      <w:r>
        <w:fldChar w:fldCharType="begin"/>
      </w:r>
      <w:r>
        <w:instrText xml:space="preserve"> HYPERLINK "http://brandingjournal.com/graphic-design-and-brand-identity" \h </w:instrText>
      </w:r>
      <w:r>
        <w:fldChar w:fldCharType="separate"/>
      </w:r>
      <w:r>
        <w:rPr>
          <w:color w:val="1155CC"/>
          <w:u w:val="single"/>
        </w:rPr>
        <w:t>http://brandingjournal.com/graphic-design-and-brand-identity</w:t>
      </w:r>
      <w:r>
        <w:rPr>
          <w:color w:val="1155CC"/>
          <w:u w:val="single"/>
        </w:rPr>
        <w:fldChar w:fldCharType="end"/>
      </w:r>
    </w:p>
    <w:p w14:paraId="4193EC8D">
      <w:pPr>
        <w:numPr>
          <w:ilvl w:val="0"/>
          <w:numId w:val="13"/>
        </w:numPr>
        <w:spacing w:after="0" w:line="276" w:lineRule="auto"/>
        <w:rPr>
          <w:rFonts w:ascii="Arial" w:hAnsi="Arial" w:eastAsia="Arial" w:cs="Arial"/>
        </w:rPr>
      </w:pPr>
      <w:r>
        <w:fldChar w:fldCharType="begin"/>
      </w:r>
      <w:r>
        <w:instrText xml:space="preserve"> HYPERLINK "http://adage.com/impact-of-visual-branding" \h </w:instrText>
      </w:r>
      <w:r>
        <w:fldChar w:fldCharType="separate"/>
      </w:r>
      <w:r>
        <w:rPr>
          <w:color w:val="1155CC"/>
          <w:u w:val="single"/>
        </w:rPr>
        <w:t>http://adage.com/impact-of-visual-branding</w:t>
      </w:r>
      <w:r>
        <w:rPr>
          <w:color w:val="1155CC"/>
          <w:u w:val="single"/>
        </w:rPr>
        <w:fldChar w:fldCharType="end"/>
      </w:r>
    </w:p>
    <w:p w14:paraId="62E6C36C">
      <w:pPr>
        <w:numPr>
          <w:ilvl w:val="0"/>
          <w:numId w:val="13"/>
        </w:numPr>
        <w:spacing w:after="0" w:line="276" w:lineRule="auto"/>
        <w:rPr>
          <w:rFonts w:ascii="Arial" w:hAnsi="Arial" w:eastAsia="Arial" w:cs="Arial"/>
        </w:rPr>
      </w:pPr>
      <w:r>
        <w:fldChar w:fldCharType="begin"/>
      </w:r>
      <w:r>
        <w:instrText xml:space="preserve"> HYPERLINK "http://forbes.com/importance-of-branding-in-todays-market" \h </w:instrText>
      </w:r>
      <w:r>
        <w:fldChar w:fldCharType="separate"/>
      </w:r>
      <w:r>
        <w:rPr>
          <w:color w:val="1155CC"/>
          <w:u w:val="single"/>
        </w:rPr>
        <w:t>http://forbes.com/importance-of-branding-in-todays-market</w:t>
      </w:r>
      <w:r>
        <w:rPr>
          <w:color w:val="1155CC"/>
          <w:u w:val="single"/>
        </w:rPr>
        <w:fldChar w:fldCharType="end"/>
      </w:r>
    </w:p>
    <w:p w14:paraId="49E3FD25">
      <w:pPr>
        <w:numPr>
          <w:ilvl w:val="0"/>
          <w:numId w:val="13"/>
        </w:numPr>
        <w:spacing w:after="0" w:line="276" w:lineRule="auto"/>
        <w:rPr>
          <w:rFonts w:ascii="Arial" w:hAnsi="Arial" w:eastAsia="Arial" w:cs="Arial"/>
        </w:rPr>
      </w:pPr>
      <w:r>
        <w:fldChar w:fldCharType="begin"/>
      </w:r>
      <w:r>
        <w:instrText xml:space="preserve"> HYPERLINK "http://creativebloq.com/role-of-graphic-design-in-branding" \h </w:instrText>
      </w:r>
      <w:r>
        <w:fldChar w:fldCharType="separate"/>
      </w:r>
      <w:r>
        <w:rPr>
          <w:color w:val="1155CC"/>
          <w:u w:val="single"/>
        </w:rPr>
        <w:t>http://creativebloq.com/role-of-graphic-design-in-branding</w:t>
      </w:r>
      <w:r>
        <w:rPr>
          <w:color w:val="1155CC"/>
          <w:u w:val="single"/>
        </w:rPr>
        <w:fldChar w:fldCharType="end"/>
      </w:r>
    </w:p>
    <w:p w14:paraId="4A735865">
      <w:pPr>
        <w:numPr>
          <w:ilvl w:val="0"/>
          <w:numId w:val="13"/>
        </w:numPr>
        <w:spacing w:after="240" w:line="276" w:lineRule="auto"/>
        <w:rPr>
          <w:rFonts w:ascii="Arial" w:hAnsi="Arial" w:eastAsia="Arial" w:cs="Arial"/>
        </w:rPr>
      </w:pPr>
      <w:r>
        <w:fldChar w:fldCharType="begin"/>
      </w:r>
      <w:r>
        <w:instrText xml:space="preserve"> HYPERLINK "http://marketingland.com/how-professional-marketers-boost-business-success" \h </w:instrText>
      </w:r>
      <w:r>
        <w:fldChar w:fldCharType="separate"/>
      </w:r>
      <w:r>
        <w:rPr>
          <w:color w:val="1155CC"/>
          <w:u w:val="single"/>
        </w:rPr>
        <w:t>http://marketingland.com/how-professional-marketers-boost-business-success</w:t>
      </w:r>
      <w:r>
        <w:rPr>
          <w:color w:val="1155CC"/>
          <w:u w:val="single"/>
        </w:rPr>
        <w:fldChar w:fldCharType="end"/>
      </w:r>
    </w:p>
    <w:p w14:paraId="4613005E">
      <w:pPr>
        <w:spacing w:before="240" w:after="240" w:line="276" w:lineRule="auto"/>
      </w:pPr>
    </w:p>
    <w:p w14:paraId="620202A5">
      <w:pPr>
        <w:spacing w:after="0" w:line="240" w:lineRule="auto"/>
      </w:pPr>
    </w:p>
    <w:p w14:paraId="022C4E62"/>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8D6FCD"/>
    <w:multiLevelType w:val="multilevel"/>
    <w:tmpl w:val="038D6FCD"/>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2FA21D03"/>
    <w:multiLevelType w:val="multilevel"/>
    <w:tmpl w:val="2FA21D03"/>
    <w:lvl w:ilvl="0" w:tentative="0">
      <w:start w:val="2"/>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2">
    <w:nsid w:val="39094EAB"/>
    <w:multiLevelType w:val="multilevel"/>
    <w:tmpl w:val="39094EA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403616F4"/>
    <w:multiLevelType w:val="multilevel"/>
    <w:tmpl w:val="403616F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45201D53"/>
    <w:multiLevelType w:val="multilevel"/>
    <w:tmpl w:val="45201D53"/>
    <w:lvl w:ilvl="0" w:tentative="0">
      <w:start w:val="1"/>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5">
    <w:nsid w:val="4D690DBB"/>
    <w:multiLevelType w:val="multilevel"/>
    <w:tmpl w:val="4D690DBB"/>
    <w:lvl w:ilvl="0" w:tentative="0">
      <w:start w:val="1"/>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6">
    <w:nsid w:val="542A2914"/>
    <w:multiLevelType w:val="multilevel"/>
    <w:tmpl w:val="542A2914"/>
    <w:lvl w:ilvl="0" w:tentative="0">
      <w:start w:val="3"/>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7">
    <w:nsid w:val="55740FD4"/>
    <w:multiLevelType w:val="multilevel"/>
    <w:tmpl w:val="55740FD4"/>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8">
    <w:nsid w:val="5C3C4469"/>
    <w:multiLevelType w:val="multilevel"/>
    <w:tmpl w:val="5C3C4469"/>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9">
    <w:nsid w:val="5D375061"/>
    <w:multiLevelType w:val="multilevel"/>
    <w:tmpl w:val="5D375061"/>
    <w:lvl w:ilvl="0" w:tentative="0">
      <w:start w:val="1"/>
      <w:numFmt w:val="bullet"/>
      <w:lvlText w:val=""/>
      <w:lvlJc w:val="left"/>
      <w:pPr>
        <w:ind w:left="720" w:hanging="360"/>
      </w:pPr>
      <w:rPr>
        <w:rFonts w:hint="default" w:ascii="Symbol" w:hAnsi="Symbol"/>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0">
    <w:nsid w:val="62424114"/>
    <w:multiLevelType w:val="multilevel"/>
    <w:tmpl w:val="62424114"/>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1">
    <w:nsid w:val="6D5C2C71"/>
    <w:multiLevelType w:val="multilevel"/>
    <w:tmpl w:val="6D5C2C71"/>
    <w:lvl w:ilvl="0" w:tentative="0">
      <w:start w:val="3"/>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12">
    <w:nsid w:val="7DCC5F59"/>
    <w:multiLevelType w:val="multilevel"/>
    <w:tmpl w:val="7DCC5F59"/>
    <w:lvl w:ilvl="0" w:tentative="0">
      <w:start w:val="2"/>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num w:numId="1">
    <w:abstractNumId w:val="5"/>
  </w:num>
  <w:num w:numId="2">
    <w:abstractNumId w:val="12"/>
  </w:num>
  <w:num w:numId="3">
    <w:abstractNumId w:val="6"/>
  </w:num>
  <w:num w:numId="4">
    <w:abstractNumId w:val="4"/>
  </w:num>
  <w:num w:numId="5">
    <w:abstractNumId w:val="1"/>
  </w:num>
  <w:num w:numId="6">
    <w:abstractNumId w:val="11"/>
  </w:num>
  <w:num w:numId="7">
    <w:abstractNumId w:val="9"/>
  </w:num>
  <w:num w:numId="8">
    <w:abstractNumId w:val="2"/>
  </w:num>
  <w:num w:numId="9">
    <w:abstractNumId w:val="7"/>
  </w:num>
  <w:num w:numId="10">
    <w:abstractNumId w:val="0"/>
  </w:num>
  <w:num w:numId="11">
    <w:abstractNumId w:val="10"/>
  </w:num>
  <w:num w:numId="12">
    <w:abstractNumId w:va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677"/>
    <w:rsid w:val="00093677"/>
    <w:rsid w:val="008A5FAE"/>
    <w:rsid w:val="42730E7C"/>
    <w:rsid w:val="57EB32BC"/>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eastAsia="en-AU" w:bidi="ar-SA"/>
    </w:rPr>
  </w:style>
  <w:style w:type="paragraph" w:styleId="2">
    <w:name w:val="heading 1"/>
    <w:basedOn w:val="1"/>
    <w:next w:val="1"/>
    <w:qFormat/>
    <w:uiPriority w:val="9"/>
    <w:pPr>
      <w:keepNext/>
      <w:keepLines/>
      <w:spacing w:before="480" w:after="120"/>
      <w:outlineLvl w:val="0"/>
    </w:pPr>
    <w:rPr>
      <w:b/>
      <w:sz w:val="48"/>
      <w:szCs w:val="48"/>
    </w:rPr>
  </w:style>
  <w:style w:type="paragraph" w:styleId="3">
    <w:name w:val="heading 2"/>
    <w:basedOn w:val="1"/>
    <w:next w:val="1"/>
    <w:unhideWhenUsed/>
    <w:qFormat/>
    <w:uiPriority w:val="9"/>
    <w:pPr>
      <w:keepNext/>
      <w:keepLines/>
      <w:spacing w:before="360" w:after="80"/>
      <w:outlineLvl w:val="1"/>
    </w:pPr>
    <w:rPr>
      <w:b/>
      <w:sz w:val="36"/>
      <w:szCs w:val="36"/>
    </w:rPr>
  </w:style>
  <w:style w:type="paragraph" w:styleId="4">
    <w:name w:val="heading 3"/>
    <w:basedOn w:val="1"/>
    <w:next w:val="1"/>
    <w:unhideWhenUsed/>
    <w:qFormat/>
    <w:uiPriority w:val="9"/>
    <w:pPr>
      <w:keepNext/>
      <w:keepLines/>
      <w:spacing w:before="280" w:after="80"/>
      <w:outlineLvl w:val="2"/>
    </w:pPr>
    <w:rPr>
      <w:b/>
      <w:sz w:val="28"/>
      <w:szCs w:val="28"/>
    </w:rPr>
  </w:style>
  <w:style w:type="paragraph" w:styleId="5">
    <w:name w:val="heading 4"/>
    <w:basedOn w:val="1"/>
    <w:next w:val="1"/>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Hyperlink"/>
    <w:qFormat/>
    <w:uiPriority w:val="99"/>
    <w:rPr>
      <w:rFonts w:ascii="Times New Roman" w:hAnsi="Times New Roman" w:cs="Times New Roman"/>
      <w:snapToGrid w:val="0"/>
      <w:color w:val="0000FF"/>
      <w:u w:val="single"/>
    </w:rPr>
  </w:style>
  <w:style w:type="paragraph" w:styleId="11">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12">
    <w:name w:val="Title"/>
    <w:basedOn w:val="1"/>
    <w:next w:val="1"/>
    <w:qFormat/>
    <w:uiPriority w:val="10"/>
    <w:pPr>
      <w:keepNext/>
      <w:keepLines/>
      <w:spacing w:before="480" w:after="120"/>
    </w:pPr>
    <w:rPr>
      <w:b/>
      <w:sz w:val="72"/>
      <w:szCs w:val="72"/>
    </w:rPr>
  </w:style>
  <w:style w:type="table" w:customStyle="1" w:styleId="13">
    <w:name w:val="_Style 11"/>
    <w:basedOn w:val="9"/>
    <w:qFormat/>
    <w:uiPriority w:val="0"/>
    <w:pPr>
      <w:spacing w:after="0" w:line="240" w:lineRule="auto"/>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wDQOmZrgw2rDWIXGqtwuTAKlvQ==">CgMxLjAyCGguZ2pkZ3hzMg5oLjEzNXl6N3B3cjJmcjIOaC5xbXllcm9jdndsdGEyCGguZ2pkZ3hzOAByITFTR05zUEtyRFpTVnV2QWx3ZEdRV1o1aUQ0cmJoMF9zUw==</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3</Pages>
  <Words>1301</Words>
  <Characters>7420</Characters>
  <Lines>61</Lines>
  <Paragraphs>17</Paragraphs>
  <TotalTime>1</TotalTime>
  <ScaleCrop>false</ScaleCrop>
  <LinksUpToDate>false</LinksUpToDate>
  <CharactersWithSpaces>8704</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2023-05-22T04:46:00Z</dcterms:created>
  <dc:creator>Sarah Ann Newnham</dc:creator>
  <cp:lastModifiedBy>RS Junkie</cp:lastModifiedBy>
  <dcterms:modified xsi:type="dcterms:W3CDTF">2025-10-13T01:59:58Z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7348AF6C5FC0456CBD9B8141767691F1_12</vt:lpwstr>
  </property>
</Properties>
</file>